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6D4F37" w:rsidP="009F50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 мая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3143" w:type="dxa"/>
          </w:tcPr>
          <w:p w:rsidR="009F5029" w:rsidRPr="009F5029" w:rsidRDefault="00667138" w:rsidP="006D4F3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A0BC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D4F3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  <w:r w:rsidR="00741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F5029" w:rsidRDefault="00F26CE4" w:rsidP="00D57A17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F45B96">
        <w:rPr>
          <w:rFonts w:ascii="Times New Roman" w:hAnsi="Times New Roman" w:cs="Times New Roman"/>
          <w:sz w:val="28"/>
          <w:szCs w:val="28"/>
        </w:rPr>
        <w:t>18</w:t>
      </w:r>
      <w:r w:rsidR="006E403C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B96">
        <w:rPr>
          <w:rFonts w:ascii="Times New Roman" w:hAnsi="Times New Roman" w:cs="Times New Roman"/>
          <w:color w:val="000000" w:themeColor="text1"/>
          <w:sz w:val="28"/>
          <w:szCs w:val="28"/>
        </w:rPr>
        <w:t>июня</w:t>
      </w:r>
      <w:r w:rsidR="0099065A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5787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393156"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по прилагаемому п</w:t>
      </w:r>
      <w:r w:rsidR="00530170" w:rsidRPr="009F5029">
        <w:rPr>
          <w:rFonts w:ascii="Times New Roman" w:hAnsi="Times New Roman" w:cs="Times New Roman"/>
          <w:sz w:val="28"/>
          <w:szCs w:val="28"/>
        </w:rPr>
        <w:t xml:space="preserve">роекту решения Элистинского городского Собрания </w:t>
      </w:r>
      <w:r w:rsidR="00E4607C" w:rsidRPr="009F5029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741606">
        <w:rPr>
          <w:rFonts w:ascii="Times New Roman" w:hAnsi="Times New Roman" w:cs="Times New Roman"/>
          <w:sz w:val="28"/>
          <w:szCs w:val="28"/>
        </w:rPr>
        <w:t>Правил</w:t>
      </w:r>
      <w:r w:rsidR="00F0099C">
        <w:rPr>
          <w:rFonts w:ascii="Times New Roman" w:hAnsi="Times New Roman" w:cs="Times New Roman"/>
          <w:sz w:val="28"/>
          <w:szCs w:val="28"/>
        </w:rPr>
        <w:t>а</w:t>
      </w:r>
      <w:r w:rsidR="0074160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города Элисты</w:t>
      </w:r>
      <w:r w:rsidR="00E4607C" w:rsidRPr="009F5029">
        <w:rPr>
          <w:rFonts w:ascii="Times New Roman" w:hAnsi="Times New Roman" w:cs="Times New Roman"/>
          <w:sz w:val="28"/>
          <w:szCs w:val="28"/>
        </w:rPr>
        <w:t>»</w:t>
      </w:r>
      <w:r w:rsid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741606">
        <w:rPr>
          <w:rFonts w:ascii="Times New Roman" w:hAnsi="Times New Roman" w:cs="Times New Roman"/>
          <w:sz w:val="28"/>
          <w:szCs w:val="28"/>
        </w:rPr>
        <w:t>по вопросу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в части</w:t>
      </w:r>
      <w:r w:rsidR="009F5029">
        <w:rPr>
          <w:rFonts w:ascii="Times New Roman" w:hAnsi="Times New Roman" w:cs="Times New Roman"/>
          <w:sz w:val="28"/>
          <w:szCs w:val="28"/>
        </w:rPr>
        <w:t>:</w:t>
      </w:r>
    </w:p>
    <w:p w:rsidR="00F35DD1" w:rsidRDefault="00741606" w:rsidP="00AA0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включения в зону </w:t>
      </w:r>
      <w:r w:rsidR="006D4F37">
        <w:rPr>
          <w:rFonts w:ascii="Times New Roman" w:hAnsi="Times New Roman" w:cs="Times New Roman"/>
          <w:sz w:val="28"/>
          <w:szCs w:val="28"/>
        </w:rPr>
        <w:t>размещения объектов социальной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08">
        <w:rPr>
          <w:rFonts w:ascii="Times New Roman" w:hAnsi="Times New Roman" w:cs="Times New Roman"/>
          <w:sz w:val="28"/>
          <w:szCs w:val="28"/>
        </w:rPr>
        <w:t>(</w:t>
      </w:r>
      <w:r w:rsidR="006D4F37">
        <w:rPr>
          <w:rFonts w:ascii="Times New Roman" w:hAnsi="Times New Roman" w:cs="Times New Roman"/>
          <w:sz w:val="28"/>
          <w:szCs w:val="28"/>
        </w:rPr>
        <w:t>ОС</w:t>
      </w:r>
      <w:r w:rsidRPr="00126D08">
        <w:rPr>
          <w:rFonts w:ascii="Times New Roman" w:hAnsi="Times New Roman" w:cs="Times New Roman"/>
          <w:sz w:val="28"/>
          <w:szCs w:val="28"/>
        </w:rPr>
        <w:t>/4</w:t>
      </w:r>
      <w:r w:rsidR="006D4F37">
        <w:rPr>
          <w:rFonts w:ascii="Times New Roman" w:hAnsi="Times New Roman" w:cs="Times New Roman"/>
          <w:sz w:val="28"/>
          <w:szCs w:val="28"/>
        </w:rPr>
        <w:t>3</w:t>
      </w:r>
      <w:r w:rsidRPr="00126D0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 исключением из </w:t>
      </w:r>
      <w:r w:rsidRPr="00126D08">
        <w:rPr>
          <w:rFonts w:ascii="Times New Roman" w:hAnsi="Times New Roman" w:cs="Times New Roman"/>
          <w:sz w:val="28"/>
          <w:szCs w:val="28"/>
        </w:rPr>
        <w:t>производственно-коммунальной зоны первого типа (П-1/31)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D08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6D4F37">
        <w:rPr>
          <w:rFonts w:ascii="Times New Roman" w:hAnsi="Times New Roman" w:cs="Times New Roman"/>
          <w:sz w:val="28"/>
          <w:szCs w:val="28"/>
        </w:rPr>
        <w:t xml:space="preserve">3151 </w:t>
      </w:r>
      <w:proofErr w:type="spellStart"/>
      <w:r w:rsidR="006D4F3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D4F37">
        <w:rPr>
          <w:rFonts w:ascii="Times New Roman" w:hAnsi="Times New Roman" w:cs="Times New Roman"/>
          <w:sz w:val="28"/>
          <w:szCs w:val="28"/>
        </w:rPr>
        <w:t>.</w:t>
      </w:r>
      <w:r w:rsidRPr="00126D08">
        <w:rPr>
          <w:rFonts w:ascii="Times New Roman" w:hAnsi="Times New Roman" w:cs="Times New Roman"/>
          <w:sz w:val="28"/>
          <w:szCs w:val="28"/>
        </w:rPr>
        <w:t xml:space="preserve">, расположенного по адресу: г. Элиста, ул. </w:t>
      </w:r>
      <w:r w:rsidR="006D4F37">
        <w:rPr>
          <w:rFonts w:ascii="Times New Roman" w:hAnsi="Times New Roman" w:cs="Times New Roman"/>
          <w:sz w:val="28"/>
          <w:szCs w:val="28"/>
        </w:rPr>
        <w:t>А.П. Пюрбеева</w:t>
      </w:r>
      <w:r w:rsidR="00AA0BC8">
        <w:rPr>
          <w:rFonts w:ascii="Times New Roman" w:hAnsi="Times New Roman" w:cs="Times New Roman"/>
          <w:sz w:val="28"/>
          <w:szCs w:val="28"/>
        </w:rPr>
        <w:t>.</w:t>
      </w:r>
    </w:p>
    <w:p w:rsidR="00F26CE4" w:rsidRPr="000C345E" w:rsidRDefault="00FF24C1" w:rsidP="00F35DD1">
      <w:pPr>
        <w:tabs>
          <w:tab w:val="left" w:pos="426"/>
        </w:tabs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="00F26CE4"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C345E" w:rsidRDefault="00F07835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- подготовку и опубликование оповещения о начале публичных слушаний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565958" w:rsidRPr="000C345E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="00F26CE4" w:rsidRPr="000C345E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экспозиции;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проведение собрания участников публичных слушаний;</w:t>
      </w:r>
    </w:p>
    <w:p w:rsidR="00F26CE4" w:rsidRPr="000C345E" w:rsidRDefault="005F09F5" w:rsidP="00FE204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0C345E">
        <w:rPr>
          <w:rFonts w:ascii="Times New Roman" w:hAnsi="Times New Roman" w:cs="Times New Roman"/>
          <w:sz w:val="28"/>
          <w:szCs w:val="28"/>
        </w:rPr>
        <w:t>- подготовку и оформление протокола публичных слушаний;</w:t>
      </w:r>
    </w:p>
    <w:p w:rsidR="00F26CE4" w:rsidRPr="000C345E" w:rsidRDefault="005F09F5" w:rsidP="00FE20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26CE4" w:rsidRPr="000C345E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 w:rsidRPr="003F2C58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C5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F45B96">
        <w:rPr>
          <w:rFonts w:ascii="Times New Roman" w:hAnsi="Times New Roman" w:cs="Times New Roman"/>
          <w:sz w:val="28"/>
          <w:szCs w:val="28"/>
        </w:rPr>
        <w:t>13 июня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F45B96">
        <w:rPr>
          <w:rFonts w:ascii="Times New Roman" w:hAnsi="Times New Roman" w:cs="Times New Roman"/>
          <w:sz w:val="28"/>
          <w:szCs w:val="28"/>
        </w:rPr>
        <w:t>15 июня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812E3E">
        <w:rPr>
          <w:rFonts w:ascii="Times New Roman" w:hAnsi="Times New Roman" w:cs="Times New Roman"/>
          <w:sz w:val="28"/>
          <w:szCs w:val="28"/>
        </w:rPr>
        <w:t>1</w:t>
      </w:r>
      <w:r w:rsidR="006D4F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F3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01233D" w:rsidTr="0091439B">
        <w:trPr>
          <w:trHeight w:val="695"/>
        </w:trPr>
        <w:tc>
          <w:tcPr>
            <w:tcW w:w="5244" w:type="dxa"/>
          </w:tcPr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3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  <w:t xml:space="preserve">Приложение </w:t>
            </w:r>
          </w:p>
          <w:p w:rsidR="00667138" w:rsidRPr="0001233D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Главы города </w:t>
            </w:r>
            <w:r w:rsidRPr="0001233D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45B96">
              <w:rPr>
                <w:rFonts w:ascii="Times New Roman" w:hAnsi="Times New Roman" w:cs="Times New Roman"/>
                <w:sz w:val="28"/>
                <w:szCs w:val="28"/>
              </w:rPr>
              <w:t>6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года № </w:t>
            </w:r>
            <w:r w:rsidR="00585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5F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0123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7138" w:rsidRPr="0001233D" w:rsidRDefault="00667138" w:rsidP="009143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41606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41606" w:rsidRPr="00F77F48" w:rsidRDefault="00741606" w:rsidP="0074160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741606" w:rsidRPr="001022E0" w:rsidTr="008C30FC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741606" w:rsidRPr="001022E0" w:rsidRDefault="00741606" w:rsidP="008C3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79" w:type="dxa"/>
          </w:tcPr>
          <w:p w:rsidR="00741606" w:rsidRPr="001022E0" w:rsidRDefault="00741606" w:rsidP="008C30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41606" w:rsidRPr="001022E0" w:rsidTr="008C30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06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города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Элисты</w:t>
            </w:r>
          </w:p>
          <w:p w:rsidR="00741606" w:rsidRPr="001022E0" w:rsidRDefault="00741606" w:rsidP="008C30FC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606" w:rsidRDefault="00741606" w:rsidP="0074160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</w:t>
      </w:r>
      <w:r w:rsidR="00812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Элисты,</w:t>
      </w:r>
    </w:p>
    <w:p w:rsidR="00741606" w:rsidRPr="00982871" w:rsidRDefault="00741606" w:rsidP="0074160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871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741606" w:rsidRDefault="00741606" w:rsidP="00741606">
      <w:pPr>
        <w:pStyle w:val="a4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861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города Элисты, утвержденные</w:t>
      </w:r>
      <w:r w:rsidRPr="00BD4861">
        <w:rPr>
          <w:rFonts w:ascii="Times New Roman" w:hAnsi="Times New Roman" w:cs="Times New Roman"/>
          <w:sz w:val="28"/>
          <w:szCs w:val="28"/>
        </w:rPr>
        <w:t xml:space="preserve"> решением Элистинского городского Собрания от 27 декабря 2010 года № 1 </w:t>
      </w:r>
      <w:r w:rsidRPr="00863424">
        <w:rPr>
          <w:rFonts w:ascii="Times New Roman" w:hAnsi="Times New Roman" w:cs="Times New Roman"/>
          <w:sz w:val="28"/>
          <w:szCs w:val="28"/>
        </w:rPr>
        <w:t>(с изменениями от 24 ноября 2011 года №</w:t>
      </w:r>
      <w:r>
        <w:rPr>
          <w:rFonts w:ascii="Times New Roman" w:hAnsi="Times New Roman" w:cs="Times New Roman"/>
          <w:sz w:val="28"/>
          <w:szCs w:val="28"/>
        </w:rPr>
        <w:t xml:space="preserve">4, 16 ноября  2012 года №9, </w:t>
      </w:r>
      <w:r w:rsidRPr="00863424">
        <w:rPr>
          <w:rFonts w:ascii="Times New Roman" w:hAnsi="Times New Roman" w:cs="Times New Roman"/>
          <w:sz w:val="28"/>
          <w:szCs w:val="28"/>
        </w:rPr>
        <w:t xml:space="preserve"> 27 декабря 2012 года №6, 20 июня 2013 года №7, 26 сентября 2013 года №14, 28 ноября 2013 года №3, 26 декабря 2013  года №8, 27 марта 2014 года №13, 16 апреля 2014 года №3, 19 июня 2014 года №6, 24 июля 2014 года №6, 23 октября 2014 года №11, 25 декабря 2014 года №5, 11 июня 2015 года №12, 28 июля 2015 года №3, 17 сентября 2015 года №11, 26 ноября 2015 года №8, 24 декабря 2015 года №17, 24 марта 2016 года №25, 28 апреля 2016 года №2, 16 июня 2016 года №15, 29 сентября 2016 года №17, 24 ноября 2016 года №5, 22 декабря 2016 года №16</w:t>
      </w:r>
      <w:r>
        <w:rPr>
          <w:rFonts w:ascii="Times New Roman" w:hAnsi="Times New Roman" w:cs="Times New Roman"/>
          <w:sz w:val="28"/>
          <w:szCs w:val="28"/>
        </w:rPr>
        <w:t xml:space="preserve">, 23 марта 2017 года №19, 15 июня 2017 года №20, 14 сентября 2017 года  №14, 30 октября 2017 года №3, </w:t>
      </w:r>
      <w:r w:rsidRPr="008B7983">
        <w:rPr>
          <w:rFonts w:ascii="Times New Roman" w:hAnsi="Times New Roman" w:cs="Times New Roman"/>
          <w:sz w:val="28"/>
          <w:szCs w:val="28"/>
        </w:rPr>
        <w:t>21 декабря 2017 года №11, 27 декабря 2017 года №4, 1 марта 2018 года №16, решение Верховного суда Республики Калмыкия от 12 марта 2018 года по делу №3а-10/2018, 31 мая 2018 года №12, 6 сентября 2018 года №15</w:t>
      </w:r>
      <w:r>
        <w:rPr>
          <w:rFonts w:ascii="Times New Roman" w:hAnsi="Times New Roman" w:cs="Times New Roman"/>
          <w:sz w:val="28"/>
          <w:szCs w:val="28"/>
        </w:rPr>
        <w:t>, 26 декабря 2018 года №5, 6 июня 2019 года №10, 14 июня 2019 года №4, 26 декабря 2019 года №5</w:t>
      </w:r>
      <w:r w:rsidR="00CB093F">
        <w:rPr>
          <w:rFonts w:ascii="Times New Roman" w:hAnsi="Times New Roman" w:cs="Times New Roman"/>
          <w:sz w:val="28"/>
          <w:szCs w:val="28"/>
        </w:rPr>
        <w:t xml:space="preserve">, </w:t>
      </w:r>
      <w:r w:rsidR="00CB093F" w:rsidRPr="00BB20C8">
        <w:rPr>
          <w:rFonts w:ascii="Times New Roman" w:hAnsi="Times New Roman" w:cs="Times New Roman"/>
          <w:sz w:val="28"/>
          <w:szCs w:val="28"/>
        </w:rPr>
        <w:t>2</w:t>
      </w:r>
      <w:r w:rsidR="00BB20C8">
        <w:rPr>
          <w:rFonts w:ascii="Times New Roman" w:hAnsi="Times New Roman" w:cs="Times New Roman"/>
          <w:sz w:val="28"/>
          <w:szCs w:val="28"/>
        </w:rPr>
        <w:t>6</w:t>
      </w:r>
      <w:r w:rsidR="00CB093F" w:rsidRPr="00BB20C8">
        <w:rPr>
          <w:rFonts w:ascii="Times New Roman" w:hAnsi="Times New Roman" w:cs="Times New Roman"/>
          <w:sz w:val="28"/>
          <w:szCs w:val="28"/>
        </w:rPr>
        <w:t>.03.2020 года №</w:t>
      </w:r>
      <w:r w:rsidR="00BB20C8" w:rsidRPr="00BB20C8">
        <w:rPr>
          <w:rFonts w:ascii="Times New Roman" w:hAnsi="Times New Roman" w:cs="Times New Roman"/>
          <w:sz w:val="28"/>
          <w:szCs w:val="28"/>
        </w:rPr>
        <w:t>5</w:t>
      </w:r>
      <w:r w:rsidRPr="00BB20C8">
        <w:rPr>
          <w:rFonts w:ascii="Times New Roman" w:hAnsi="Times New Roman" w:cs="Times New Roman"/>
          <w:sz w:val="28"/>
          <w:szCs w:val="28"/>
        </w:rPr>
        <w:t>),</w:t>
      </w:r>
      <w:r w:rsidRPr="00BD4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</w:t>
      </w:r>
      <w:r w:rsidRPr="00BD4861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861">
        <w:rPr>
          <w:rFonts w:ascii="Times New Roman" w:hAnsi="Times New Roman" w:cs="Times New Roman"/>
          <w:sz w:val="28"/>
          <w:szCs w:val="28"/>
        </w:rPr>
        <w:t>:</w:t>
      </w:r>
    </w:p>
    <w:p w:rsidR="00741606" w:rsidRDefault="00741606" w:rsidP="00741606">
      <w:pPr>
        <w:shd w:val="clear" w:color="auto" w:fill="FFFFFF"/>
        <w:spacing w:after="0" w:line="240" w:lineRule="auto"/>
        <w:ind w:right="48" w:firstLine="708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 карте градостроительного зонирования:</w:t>
      </w:r>
    </w:p>
    <w:p w:rsidR="00741606" w:rsidRDefault="00741606" w:rsidP="00741606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ab/>
      </w:r>
      <w:r w:rsidR="00CB093F">
        <w:rPr>
          <w:rFonts w:ascii="Times New Roman" w:hAnsi="Times New Roman" w:cs="Times New Roman"/>
          <w:sz w:val="28"/>
          <w:szCs w:val="28"/>
        </w:rPr>
        <w:t>включить в</w:t>
      </w:r>
      <w:r w:rsidR="00F95F3D" w:rsidRPr="00F95F3D">
        <w:rPr>
          <w:rFonts w:ascii="Times New Roman" w:hAnsi="Times New Roman" w:cs="Times New Roman"/>
          <w:sz w:val="28"/>
          <w:szCs w:val="28"/>
        </w:rPr>
        <w:t xml:space="preserve"> </w:t>
      </w:r>
      <w:r w:rsidR="00F95F3D">
        <w:rPr>
          <w:rFonts w:ascii="Times New Roman" w:hAnsi="Times New Roman" w:cs="Times New Roman"/>
          <w:sz w:val="28"/>
          <w:szCs w:val="28"/>
        </w:rPr>
        <w:t>зону размещения объектов социальной сферы (ОС/43)</w:t>
      </w:r>
      <w:r w:rsidR="00CB093F">
        <w:rPr>
          <w:rFonts w:ascii="Times New Roman" w:hAnsi="Times New Roman" w:cs="Times New Roman"/>
          <w:sz w:val="28"/>
          <w:szCs w:val="28"/>
        </w:rPr>
        <w:t>, исключ</w:t>
      </w:r>
      <w:r w:rsidR="003123AB">
        <w:rPr>
          <w:rFonts w:ascii="Times New Roman" w:hAnsi="Times New Roman" w:cs="Times New Roman"/>
          <w:sz w:val="28"/>
          <w:szCs w:val="28"/>
        </w:rPr>
        <w:t>ив</w:t>
      </w:r>
      <w:r w:rsidR="00CB093F">
        <w:rPr>
          <w:rFonts w:ascii="Times New Roman" w:hAnsi="Times New Roman" w:cs="Times New Roman"/>
          <w:sz w:val="28"/>
          <w:szCs w:val="28"/>
        </w:rPr>
        <w:t xml:space="preserve"> из </w:t>
      </w:r>
      <w:r w:rsidR="00CB093F" w:rsidRPr="00126D08">
        <w:rPr>
          <w:rFonts w:ascii="Times New Roman" w:hAnsi="Times New Roman" w:cs="Times New Roman"/>
          <w:sz w:val="28"/>
          <w:szCs w:val="28"/>
        </w:rPr>
        <w:t>производственно-коммунальной зоны первого типа (П-1/31)</w:t>
      </w:r>
      <w:r w:rsidR="003123AB">
        <w:rPr>
          <w:rFonts w:ascii="Times New Roman" w:hAnsi="Times New Roman" w:cs="Times New Roman"/>
          <w:sz w:val="28"/>
          <w:szCs w:val="28"/>
        </w:rPr>
        <w:t>,</w:t>
      </w:r>
      <w:r w:rsidR="00CB093F">
        <w:rPr>
          <w:rFonts w:ascii="Times New Roman" w:hAnsi="Times New Roman" w:cs="Times New Roman"/>
          <w:sz w:val="28"/>
          <w:szCs w:val="28"/>
        </w:rPr>
        <w:t xml:space="preserve"> </w:t>
      </w:r>
      <w:r w:rsidR="00CB093F" w:rsidRPr="00126D08">
        <w:rPr>
          <w:rFonts w:ascii="Times New Roman" w:hAnsi="Times New Roman" w:cs="Times New Roman"/>
          <w:sz w:val="28"/>
          <w:szCs w:val="28"/>
        </w:rPr>
        <w:t>земельн</w:t>
      </w:r>
      <w:r w:rsidR="00CB093F">
        <w:rPr>
          <w:rFonts w:ascii="Times New Roman" w:hAnsi="Times New Roman" w:cs="Times New Roman"/>
          <w:sz w:val="28"/>
          <w:szCs w:val="28"/>
        </w:rPr>
        <w:t>ый</w:t>
      </w:r>
      <w:r w:rsidR="00CB093F" w:rsidRPr="00126D0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B093F">
        <w:rPr>
          <w:rFonts w:ascii="Times New Roman" w:hAnsi="Times New Roman" w:cs="Times New Roman"/>
          <w:sz w:val="28"/>
          <w:szCs w:val="28"/>
        </w:rPr>
        <w:t>о</w:t>
      </w:r>
      <w:r w:rsidR="00CB093F" w:rsidRPr="00126D08">
        <w:rPr>
          <w:rFonts w:ascii="Times New Roman" w:hAnsi="Times New Roman" w:cs="Times New Roman"/>
          <w:sz w:val="28"/>
          <w:szCs w:val="28"/>
        </w:rPr>
        <w:t xml:space="preserve">к площадью </w:t>
      </w:r>
      <w:r w:rsidR="00F95F3D">
        <w:rPr>
          <w:rFonts w:ascii="Times New Roman" w:hAnsi="Times New Roman" w:cs="Times New Roman"/>
          <w:sz w:val="28"/>
          <w:szCs w:val="28"/>
        </w:rPr>
        <w:t xml:space="preserve">3151 </w:t>
      </w:r>
      <w:proofErr w:type="spellStart"/>
      <w:r w:rsidR="00F95F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95F3D">
        <w:rPr>
          <w:rFonts w:ascii="Times New Roman" w:hAnsi="Times New Roman" w:cs="Times New Roman"/>
          <w:sz w:val="28"/>
          <w:szCs w:val="28"/>
        </w:rPr>
        <w:t>., расположенный</w:t>
      </w:r>
      <w:r w:rsidR="00F95F3D" w:rsidRPr="00F95F3D">
        <w:rPr>
          <w:rFonts w:ascii="Times New Roman" w:hAnsi="Times New Roman" w:cs="Times New Roman"/>
          <w:sz w:val="28"/>
          <w:szCs w:val="28"/>
        </w:rPr>
        <w:t xml:space="preserve"> по адресу: г. Элиста, ул. А.П. Пюрбеева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, согласно </w:t>
      </w:r>
      <w:proofErr w:type="gram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схеме Приложения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к настоящему решению.</w:t>
      </w:r>
    </w:p>
    <w:p w:rsidR="00741606" w:rsidRPr="00E8280D" w:rsidRDefault="00741606" w:rsidP="00741606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8280D">
        <w:rPr>
          <w:rFonts w:ascii="Times New Roman" w:eastAsia="Times New Roman" w:hAnsi="Times New Roman" w:cs="Times New Roman"/>
          <w:sz w:val="28"/>
          <w:szCs w:val="28"/>
        </w:rPr>
        <w:t>Элистинская</w:t>
      </w:r>
      <w:proofErr w:type="spellEnd"/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 панорама».</w:t>
      </w:r>
    </w:p>
    <w:p w:rsidR="00741606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741606" w:rsidRPr="00E8280D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741606" w:rsidRPr="00C9295A" w:rsidRDefault="00741606" w:rsidP="007416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C9295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741606" w:rsidRDefault="00741606" w:rsidP="00741606">
      <w:r>
        <w:br w:type="page"/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Приложение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>к решению Элистинского городского Собрания</w:t>
      </w:r>
    </w:p>
    <w:p w:rsidR="00741606" w:rsidRPr="00C9295A" w:rsidRDefault="00741606" w:rsidP="0074160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C9295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«__»___ 2020</w:t>
      </w:r>
      <w:r w:rsidRPr="00C9295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41606" w:rsidRDefault="00741606" w:rsidP="00741606"/>
    <w:p w:rsidR="00741606" w:rsidRPr="00CB093F" w:rsidRDefault="00741606" w:rsidP="00741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093F">
        <w:rPr>
          <w:rFonts w:ascii="Times New Roman" w:eastAsia="Times New Roman" w:hAnsi="Times New Roman" w:cs="Times New Roman"/>
          <w:sz w:val="24"/>
          <w:szCs w:val="24"/>
        </w:rPr>
        <w:t xml:space="preserve">Схема 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B093F">
        <w:rPr>
          <w:rFonts w:ascii="Times New Roman" w:hAnsi="Times New Roman" w:cs="Times New Roman"/>
          <w:sz w:val="24"/>
          <w:szCs w:val="24"/>
        </w:rPr>
        <w:t>Выкопировка</w:t>
      </w:r>
      <w:proofErr w:type="spellEnd"/>
      <w:r w:rsidRPr="00CB093F">
        <w:rPr>
          <w:rFonts w:ascii="Times New Roman" w:hAnsi="Times New Roman" w:cs="Times New Roman"/>
          <w:sz w:val="24"/>
          <w:szCs w:val="24"/>
        </w:rPr>
        <w:t xml:space="preserve"> из карты градостроительного зонирования Правил</w:t>
      </w:r>
    </w:p>
    <w:p w:rsidR="00741606" w:rsidRPr="00CB093F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землепользования и застройки города Элисты, утвержденных решением</w:t>
      </w:r>
    </w:p>
    <w:p w:rsidR="00741606" w:rsidRDefault="00741606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B093F">
        <w:rPr>
          <w:rFonts w:ascii="Times New Roman" w:hAnsi="Times New Roman" w:cs="Times New Roman"/>
          <w:sz w:val="24"/>
          <w:szCs w:val="24"/>
        </w:rPr>
        <w:t>Элистинского городского Собрания от 27.12.2010г. № 1</w:t>
      </w:r>
    </w:p>
    <w:p w:rsidR="00CB093F" w:rsidRDefault="00CB093F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F95F3D" w:rsidRPr="00F95F3D" w:rsidTr="00F95F3D">
        <w:trPr>
          <w:trHeight w:val="357"/>
        </w:trPr>
        <w:tc>
          <w:tcPr>
            <w:tcW w:w="4810" w:type="dxa"/>
          </w:tcPr>
          <w:p w:rsidR="00F95F3D" w:rsidRPr="00F95F3D" w:rsidRDefault="00F95F3D" w:rsidP="00F95F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F3D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  <w:tc>
          <w:tcPr>
            <w:tcW w:w="4810" w:type="dxa"/>
          </w:tcPr>
          <w:p w:rsidR="00F95F3D" w:rsidRPr="00F95F3D" w:rsidRDefault="00F95F3D" w:rsidP="00F95F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3D">
              <w:rPr>
                <w:rFonts w:ascii="Times New Roman" w:hAnsi="Times New Roman" w:cs="Times New Roman"/>
                <w:sz w:val="24"/>
                <w:szCs w:val="24"/>
              </w:rPr>
              <w:t>Изменение в ПЗЗ:</w:t>
            </w:r>
          </w:p>
        </w:tc>
      </w:tr>
      <w:tr w:rsidR="00F95F3D" w:rsidRPr="00F95F3D" w:rsidTr="00F95F3D">
        <w:trPr>
          <w:trHeight w:val="4875"/>
        </w:trPr>
        <w:tc>
          <w:tcPr>
            <w:tcW w:w="4810" w:type="dxa"/>
          </w:tcPr>
          <w:p w:rsidR="00F95F3D" w:rsidRPr="00F95F3D" w:rsidRDefault="00F95F3D" w:rsidP="00F95F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3D">
              <w:rPr>
                <w:rFonts w:ascii="Times New Roman" w:hAnsi="Times New Roman" w:cs="Times New Roman"/>
                <w:sz w:val="24"/>
                <w:szCs w:val="24"/>
              </w:rPr>
              <w:object w:dxaOrig="10290" w:dyaOrig="8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276pt;height:233.25pt" o:ole="">
                  <v:imagedata r:id="rId6" o:title=""/>
                </v:shape>
                <o:OLEObject Type="Embed" ProgID="PBrush" ShapeID="_x0000_i1043" DrawAspect="Content" ObjectID="_1650282014" r:id="rId7"/>
              </w:object>
            </w:r>
          </w:p>
        </w:tc>
        <w:tc>
          <w:tcPr>
            <w:tcW w:w="4810" w:type="dxa"/>
          </w:tcPr>
          <w:p w:rsidR="00F95F3D" w:rsidRPr="00F95F3D" w:rsidRDefault="00F95F3D" w:rsidP="00F95F3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5F3D">
              <w:rPr>
                <w:rFonts w:ascii="Times New Roman" w:hAnsi="Times New Roman" w:cs="Times New Roman"/>
                <w:sz w:val="24"/>
                <w:szCs w:val="24"/>
              </w:rPr>
              <w:object w:dxaOrig="11580" w:dyaOrig="8700">
                <v:shape id="_x0000_i1044" type="#_x0000_t75" style="width:307.5pt;height:231.75pt" o:ole="">
                  <v:imagedata r:id="rId8" o:title=""/>
                </v:shape>
                <o:OLEObject Type="Embed" ProgID="PBrush" ShapeID="_x0000_i1044" DrawAspect="Content" ObjectID="_1650282015" r:id="rId9"/>
              </w:object>
            </w:r>
          </w:p>
        </w:tc>
      </w:tr>
    </w:tbl>
    <w:p w:rsidR="00CB093F" w:rsidRPr="00CB093F" w:rsidRDefault="00CB093F" w:rsidP="007416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CB093F" w:rsidRPr="00CB093F" w:rsidSect="00FF24C1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3AFA"/>
    <w:rsid w:val="00021C0F"/>
    <w:rsid w:val="00027044"/>
    <w:rsid w:val="0005091B"/>
    <w:rsid w:val="000520E1"/>
    <w:rsid w:val="00052B4A"/>
    <w:rsid w:val="000610B6"/>
    <w:rsid w:val="00074C2A"/>
    <w:rsid w:val="00094481"/>
    <w:rsid w:val="000B1601"/>
    <w:rsid w:val="000B3DD8"/>
    <w:rsid w:val="000B4529"/>
    <w:rsid w:val="000C345E"/>
    <w:rsid w:val="000D6E24"/>
    <w:rsid w:val="000F01F2"/>
    <w:rsid w:val="00103C65"/>
    <w:rsid w:val="00113AFA"/>
    <w:rsid w:val="00117799"/>
    <w:rsid w:val="001249FD"/>
    <w:rsid w:val="00135227"/>
    <w:rsid w:val="00156022"/>
    <w:rsid w:val="00157293"/>
    <w:rsid w:val="00170F3A"/>
    <w:rsid w:val="00171DC5"/>
    <w:rsid w:val="00177CA4"/>
    <w:rsid w:val="00243BD5"/>
    <w:rsid w:val="00260A5C"/>
    <w:rsid w:val="00263BCB"/>
    <w:rsid w:val="002704C6"/>
    <w:rsid w:val="002876E9"/>
    <w:rsid w:val="002940E3"/>
    <w:rsid w:val="002A08CC"/>
    <w:rsid w:val="002B4109"/>
    <w:rsid w:val="002C110B"/>
    <w:rsid w:val="002E140D"/>
    <w:rsid w:val="002F0F6C"/>
    <w:rsid w:val="002F319C"/>
    <w:rsid w:val="003123AB"/>
    <w:rsid w:val="003125BC"/>
    <w:rsid w:val="00331B70"/>
    <w:rsid w:val="00334D91"/>
    <w:rsid w:val="00337CD4"/>
    <w:rsid w:val="00393156"/>
    <w:rsid w:val="003A402E"/>
    <w:rsid w:val="003B2C13"/>
    <w:rsid w:val="003B537D"/>
    <w:rsid w:val="003B7F53"/>
    <w:rsid w:val="003C100A"/>
    <w:rsid w:val="003D1FE7"/>
    <w:rsid w:val="003D4614"/>
    <w:rsid w:val="003D5335"/>
    <w:rsid w:val="00402B26"/>
    <w:rsid w:val="00443971"/>
    <w:rsid w:val="00453D4B"/>
    <w:rsid w:val="00457437"/>
    <w:rsid w:val="0046117E"/>
    <w:rsid w:val="00461544"/>
    <w:rsid w:val="00462841"/>
    <w:rsid w:val="00473201"/>
    <w:rsid w:val="00481FAD"/>
    <w:rsid w:val="004A21F6"/>
    <w:rsid w:val="004A56BA"/>
    <w:rsid w:val="004D4C64"/>
    <w:rsid w:val="004F54A8"/>
    <w:rsid w:val="00517145"/>
    <w:rsid w:val="00520F19"/>
    <w:rsid w:val="00525076"/>
    <w:rsid w:val="00530170"/>
    <w:rsid w:val="00541262"/>
    <w:rsid w:val="00553BCF"/>
    <w:rsid w:val="00565958"/>
    <w:rsid w:val="005815E0"/>
    <w:rsid w:val="005857E1"/>
    <w:rsid w:val="005A69B2"/>
    <w:rsid w:val="005D4D30"/>
    <w:rsid w:val="005E43BE"/>
    <w:rsid w:val="005F09F5"/>
    <w:rsid w:val="00601C65"/>
    <w:rsid w:val="00604DC4"/>
    <w:rsid w:val="006434DE"/>
    <w:rsid w:val="00646B9E"/>
    <w:rsid w:val="0065063C"/>
    <w:rsid w:val="00667138"/>
    <w:rsid w:val="00696810"/>
    <w:rsid w:val="006A3D34"/>
    <w:rsid w:val="006B3D70"/>
    <w:rsid w:val="006D0516"/>
    <w:rsid w:val="006D4F37"/>
    <w:rsid w:val="006E403C"/>
    <w:rsid w:val="00704DB2"/>
    <w:rsid w:val="007127ED"/>
    <w:rsid w:val="007129BF"/>
    <w:rsid w:val="0072183B"/>
    <w:rsid w:val="0073265F"/>
    <w:rsid w:val="00735787"/>
    <w:rsid w:val="00735E88"/>
    <w:rsid w:val="00741606"/>
    <w:rsid w:val="00780F95"/>
    <w:rsid w:val="007841FF"/>
    <w:rsid w:val="00784496"/>
    <w:rsid w:val="00795616"/>
    <w:rsid w:val="007A34EE"/>
    <w:rsid w:val="007B5C27"/>
    <w:rsid w:val="007C4CB1"/>
    <w:rsid w:val="007D1AD4"/>
    <w:rsid w:val="007D65AE"/>
    <w:rsid w:val="007D6EA5"/>
    <w:rsid w:val="00806D28"/>
    <w:rsid w:val="00812D54"/>
    <w:rsid w:val="00812E3E"/>
    <w:rsid w:val="00832CF1"/>
    <w:rsid w:val="00834497"/>
    <w:rsid w:val="00840F33"/>
    <w:rsid w:val="00841600"/>
    <w:rsid w:val="00845CD2"/>
    <w:rsid w:val="00850E32"/>
    <w:rsid w:val="00887A48"/>
    <w:rsid w:val="008A3BEE"/>
    <w:rsid w:val="008B27D1"/>
    <w:rsid w:val="008C269F"/>
    <w:rsid w:val="008C6F40"/>
    <w:rsid w:val="008C77C5"/>
    <w:rsid w:val="008E51C3"/>
    <w:rsid w:val="00930269"/>
    <w:rsid w:val="00934C3D"/>
    <w:rsid w:val="009635D8"/>
    <w:rsid w:val="0099065A"/>
    <w:rsid w:val="009A027D"/>
    <w:rsid w:val="009A0993"/>
    <w:rsid w:val="009B1C39"/>
    <w:rsid w:val="009B4CA6"/>
    <w:rsid w:val="009B7773"/>
    <w:rsid w:val="009C2171"/>
    <w:rsid w:val="009C513A"/>
    <w:rsid w:val="009D420F"/>
    <w:rsid w:val="009F5029"/>
    <w:rsid w:val="00A00BE1"/>
    <w:rsid w:val="00A147BA"/>
    <w:rsid w:val="00A33D87"/>
    <w:rsid w:val="00A342A3"/>
    <w:rsid w:val="00A425BD"/>
    <w:rsid w:val="00A52950"/>
    <w:rsid w:val="00A96EE0"/>
    <w:rsid w:val="00AA0BC8"/>
    <w:rsid w:val="00AA42EB"/>
    <w:rsid w:val="00AC7AB9"/>
    <w:rsid w:val="00AF552E"/>
    <w:rsid w:val="00AF6D40"/>
    <w:rsid w:val="00B02FD1"/>
    <w:rsid w:val="00B21977"/>
    <w:rsid w:val="00B4145E"/>
    <w:rsid w:val="00B719BE"/>
    <w:rsid w:val="00B74C44"/>
    <w:rsid w:val="00B7505C"/>
    <w:rsid w:val="00B856A4"/>
    <w:rsid w:val="00BA3E70"/>
    <w:rsid w:val="00BB20C8"/>
    <w:rsid w:val="00BC07D3"/>
    <w:rsid w:val="00BC58BE"/>
    <w:rsid w:val="00BD69F0"/>
    <w:rsid w:val="00BE3432"/>
    <w:rsid w:val="00BE4F9E"/>
    <w:rsid w:val="00BF14DC"/>
    <w:rsid w:val="00BF782A"/>
    <w:rsid w:val="00C1094B"/>
    <w:rsid w:val="00C602C4"/>
    <w:rsid w:val="00C627F8"/>
    <w:rsid w:val="00C80ED0"/>
    <w:rsid w:val="00C84732"/>
    <w:rsid w:val="00CA59D7"/>
    <w:rsid w:val="00CB093F"/>
    <w:rsid w:val="00CB3957"/>
    <w:rsid w:val="00CC1438"/>
    <w:rsid w:val="00CC395D"/>
    <w:rsid w:val="00CC5AE1"/>
    <w:rsid w:val="00CD0683"/>
    <w:rsid w:val="00CD7F4C"/>
    <w:rsid w:val="00CE3367"/>
    <w:rsid w:val="00D34D2E"/>
    <w:rsid w:val="00D34FD8"/>
    <w:rsid w:val="00D42280"/>
    <w:rsid w:val="00D537B8"/>
    <w:rsid w:val="00D57A17"/>
    <w:rsid w:val="00D621F3"/>
    <w:rsid w:val="00D72630"/>
    <w:rsid w:val="00D8420A"/>
    <w:rsid w:val="00DB70B6"/>
    <w:rsid w:val="00DC0F5F"/>
    <w:rsid w:val="00DD1883"/>
    <w:rsid w:val="00DD2B5E"/>
    <w:rsid w:val="00DE45F6"/>
    <w:rsid w:val="00DE71FF"/>
    <w:rsid w:val="00DE7B40"/>
    <w:rsid w:val="00DF34E2"/>
    <w:rsid w:val="00E4607C"/>
    <w:rsid w:val="00E65CAA"/>
    <w:rsid w:val="00E73BC1"/>
    <w:rsid w:val="00E744E9"/>
    <w:rsid w:val="00E7733C"/>
    <w:rsid w:val="00E82C97"/>
    <w:rsid w:val="00E92D0A"/>
    <w:rsid w:val="00EC25D5"/>
    <w:rsid w:val="00EE4F82"/>
    <w:rsid w:val="00EF1AAD"/>
    <w:rsid w:val="00F0099C"/>
    <w:rsid w:val="00F07835"/>
    <w:rsid w:val="00F22B0F"/>
    <w:rsid w:val="00F258CF"/>
    <w:rsid w:val="00F26CE4"/>
    <w:rsid w:val="00F32F02"/>
    <w:rsid w:val="00F3529D"/>
    <w:rsid w:val="00F35DD1"/>
    <w:rsid w:val="00F457F0"/>
    <w:rsid w:val="00F45B96"/>
    <w:rsid w:val="00F62059"/>
    <w:rsid w:val="00F62EA9"/>
    <w:rsid w:val="00F86456"/>
    <w:rsid w:val="00F8678A"/>
    <w:rsid w:val="00F904CF"/>
    <w:rsid w:val="00F9102D"/>
    <w:rsid w:val="00F95F3D"/>
    <w:rsid w:val="00FA66EF"/>
    <w:rsid w:val="00FB6693"/>
    <w:rsid w:val="00FC0997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11F5E31-67BC-4E4A-BAA3-6F21A800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0AF41-1FA3-40E6-99AE-9291EA0F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22</cp:revision>
  <cp:lastPrinted>2020-04-08T07:28:00Z</cp:lastPrinted>
  <dcterms:created xsi:type="dcterms:W3CDTF">2020-02-04T15:15:00Z</dcterms:created>
  <dcterms:modified xsi:type="dcterms:W3CDTF">2020-05-06T11:54:00Z</dcterms:modified>
</cp:coreProperties>
</file>